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10" w:rsidRPr="002E2D10" w:rsidRDefault="002E2D10" w:rsidP="002E2D10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Calibri"/>
          <w:b/>
          <w:bCs/>
          <w:color w:val="000000"/>
          <w:kern w:val="36"/>
          <w:sz w:val="25"/>
          <w:szCs w:val="25"/>
        </w:rPr>
      </w:pPr>
      <w:r w:rsidRPr="002E2D10">
        <w:rPr>
          <w:rFonts w:ascii="inherit" w:eastAsia="Times New Roman" w:hAnsi="inherit" w:cs="Calibri"/>
          <w:b/>
          <w:bCs/>
          <w:color w:val="000000"/>
          <w:kern w:val="36"/>
          <w:sz w:val="25"/>
          <w:szCs w:val="25"/>
          <w:rtl/>
        </w:rPr>
        <w:t>نمونه قرارداد صلح قطعی خودرو</w:t>
      </w:r>
    </w:p>
    <w:p w:rsidR="002E2D10" w:rsidRPr="002E2D10" w:rsidRDefault="002E2D10" w:rsidP="002E2D10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</w:rPr>
      </w:pPr>
      <w:r w:rsidRPr="002E2D10">
        <w:rPr>
          <w:rFonts w:ascii="Calibri" w:eastAsia="Times New Roman" w:hAnsi="Calibri" w:cs="Calibri"/>
          <w:color w:val="000000"/>
          <w:sz w:val="21"/>
          <w:szCs w:val="21"/>
          <w:rtl/>
          <w:lang w:bidi="fa-IR"/>
        </w:rPr>
        <w:t xml:space="preserve">۱- </w:t>
      </w:r>
      <w:r w:rsidRPr="002E2D10">
        <w:rPr>
          <w:rFonts w:ascii="Calibri" w:eastAsia="Times New Roman" w:hAnsi="Calibri" w:cs="Calibri"/>
          <w:color w:val="000000"/>
          <w:sz w:val="21"/>
          <w:szCs w:val="21"/>
          <w:rtl/>
        </w:rPr>
        <w:t>مصالح : آقای / خانم ................................. فرزند .................. به شماره شناسنامه / اقتصادی / ثبت ............ صادره از ................ متولد سال .................. دارای کدملی ...............   ساکن ......................................................................................  کد پستی ............................. تلفن ...................................... اصالتاً از طرف خودیا ولایتاً / قیمومتاً / وصایتاً / وکالتاً / به نمایندگی و امضاء مجاز / از طرف .......................... به موجب ............................. و با اختیارات تام نسبت به انجام مورد معامله.</w:t>
      </w:r>
    </w:p>
    <w:p w:rsidR="002E2D10" w:rsidRPr="002E2D10" w:rsidRDefault="002E2D10" w:rsidP="002E2D10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2E2D10">
        <w:rPr>
          <w:rFonts w:ascii="Calibri" w:eastAsia="Times New Roman" w:hAnsi="Calibri" w:cs="Calibri"/>
          <w:color w:val="000000"/>
          <w:sz w:val="21"/>
          <w:szCs w:val="21"/>
          <w:rtl/>
          <w:lang w:bidi="fa-IR"/>
        </w:rPr>
        <w:t xml:space="preserve">۲- </w:t>
      </w:r>
      <w:r w:rsidRPr="002E2D10">
        <w:rPr>
          <w:rFonts w:ascii="Calibri" w:eastAsia="Times New Roman" w:hAnsi="Calibri" w:cs="Calibri"/>
          <w:color w:val="000000"/>
          <w:sz w:val="21"/>
          <w:szCs w:val="21"/>
          <w:rtl/>
        </w:rPr>
        <w:t>متصالح : آقای / خانم ................................ فرزند .................. به شماره شناسنامه / اقتصادی / ثبت ............ صادره از ................ متولد سال .................. دارای کدملی ...............   ساکن ......................................................................................  کد پستی ........................  تلفن ...................................... اصالتاً از طرف خود یا ولایتاً / قیمومتاً / وصایتاً / وکالتاً / به نمایندگی و امضاء مجاز / از طرف ........................ به موجب ............................. و با اختیارات تام نسبت به انجام مورد معامله.</w:t>
      </w:r>
    </w:p>
    <w:p w:rsidR="002E2D10" w:rsidRPr="002E2D10" w:rsidRDefault="002E2D10" w:rsidP="002E2D10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2E2D10">
        <w:rPr>
          <w:rFonts w:ascii="Calibri" w:eastAsia="Times New Roman" w:hAnsi="Calibri" w:cs="Calibri"/>
          <w:color w:val="000000"/>
          <w:sz w:val="21"/>
          <w:szCs w:val="21"/>
          <w:rtl/>
          <w:lang w:bidi="fa-IR"/>
        </w:rPr>
        <w:t xml:space="preserve">۳- </w:t>
      </w:r>
      <w:r w:rsidRPr="002E2D10">
        <w:rPr>
          <w:rFonts w:ascii="Calibri" w:eastAsia="Times New Roman" w:hAnsi="Calibri" w:cs="Calibri"/>
          <w:color w:val="000000"/>
          <w:sz w:val="21"/>
          <w:szCs w:val="21"/>
          <w:rtl/>
        </w:rPr>
        <w:t>مورد مصالحه : تمامی حقوق مصالح تحت هر نام و نشان و اسم و عنوان قانونی و شرعی و عرفی در ششدانگ یکدستگاه اتومبیل از نوع ................... مدل .................. سیستم ...................... دارای موتور شماره ...................... و شاسی ................ به رنگ ....................... به پلاک انتظامی ملی اختصاص داده شده به مصالح به شماره............... خریداری مصالح طبق ................................... با جمیع متعلقات و لواحق و توابع و لوازم آن کلاً و تماماً بدون استثناء چیزی که تمامی شرائط صحت عقد صلح ساری و جاری گردید .</w:t>
      </w:r>
    </w:p>
    <w:p w:rsidR="002E2D10" w:rsidRPr="002E2D10" w:rsidRDefault="002E2D10" w:rsidP="002E2D10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2E2D10">
        <w:rPr>
          <w:rFonts w:ascii="Calibri" w:eastAsia="Times New Roman" w:hAnsi="Calibri" w:cs="Calibri"/>
          <w:color w:val="000000"/>
          <w:sz w:val="21"/>
          <w:szCs w:val="21"/>
          <w:rtl/>
          <w:lang w:bidi="fa-IR"/>
        </w:rPr>
        <w:t xml:space="preserve">۴- </w:t>
      </w:r>
      <w:r w:rsidRPr="002E2D10">
        <w:rPr>
          <w:rFonts w:ascii="Calibri" w:eastAsia="Times New Roman" w:hAnsi="Calibri" w:cs="Calibri"/>
          <w:color w:val="000000"/>
          <w:sz w:val="21"/>
          <w:szCs w:val="21"/>
          <w:rtl/>
        </w:rPr>
        <w:t>مال الصلح : ................................... ریال وجه رایج که تمام آن باقراره تسلیم مصالح نامبرده بالا گردید . اسقاط کافه خیارات خصوصاً خیارات غبن به اعلی مراتبه و به هر درجه و مقدار از طرفین بعمل آمد و مفاد بخشنامه 130/10- 14/1/85 سازمان ثبت به متصالح تذکر داده شده مع الوصف نامبرده مسئولیت شناسائی مصالح را عهده دار گردید. مسئولیت انجام معامله از هر حیث و جهت با متصالحین است . علاوه آنکه مصالح با علم واقرار به مالکیت مورد صلح متصالح نیز با قبول مالکیت وی در آن و طرفین با آگاهی و وقوف کامل و علم و اقرار به خصوصیات و مشخصات و کم و کیف موضوع این سند و مستحقٌ للغیر نبودن مورد معامله و مصالحه و بلامعارض بودن آن از لحاظ قانونی و شرعی و با مسئولیت تامه و کامله خود و قبول مسئولیت های مترتبه قانونی تحت هر عنوان این سند و دفتر مربوطه را امضاء نمودند.</w:t>
      </w:r>
    </w:p>
    <w:p w:rsidR="002E2D10" w:rsidRPr="002E2D10" w:rsidRDefault="002E2D10" w:rsidP="002E2D10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2E2D10">
        <w:rPr>
          <w:rFonts w:ascii="Calibri" w:eastAsia="Times New Roman" w:hAnsi="Calibri" w:cs="Calibri"/>
          <w:color w:val="000000"/>
          <w:sz w:val="21"/>
          <w:szCs w:val="21"/>
          <w:rtl/>
        </w:rPr>
        <w:t> </w:t>
      </w:r>
      <w:r w:rsidRPr="002E2D10">
        <w:rPr>
          <w:rFonts w:ascii="Calibri" w:eastAsia="Times New Roman" w:hAnsi="Calibri" w:cs="Calibri"/>
          <w:color w:val="000000"/>
          <w:sz w:val="21"/>
          <w:szCs w:val="21"/>
          <w:rtl/>
          <w:lang w:bidi="fa-IR"/>
        </w:rPr>
        <w:t xml:space="preserve">۵- </w:t>
      </w:r>
      <w:r w:rsidRPr="002E2D10">
        <w:rPr>
          <w:rFonts w:ascii="Calibri" w:eastAsia="Times New Roman" w:hAnsi="Calibri" w:cs="Calibri"/>
          <w:color w:val="000000"/>
          <w:sz w:val="21"/>
          <w:szCs w:val="21"/>
          <w:rtl/>
        </w:rPr>
        <w:t>عوارض سالیانه تا آخر سال ................... تماماً طبق گواهی شماره .......................... شهرداری ................... و طی فیش شماره ............................... و عوارض نقل و انتقال طی گواهی شماره ........................... شهرداری ....................... و فیش .................................. پرداخت و فیش های مربوطه عیناً تسلیم مصالح شد و چنانچه هر گونه بدهی مربوط به قبل از تنظیم این سند ، برای مورد معامله کشف شود ، پرداخت و تأدیه آن بعهده متصالح است ، لیکن وی حق دارد آنرا از مصالح ، وصول و مطالبه نماید.</w:t>
      </w:r>
    </w:p>
    <w:p w:rsidR="002E2D10" w:rsidRPr="002E2D10" w:rsidRDefault="002E2D10" w:rsidP="002E2D10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2E2D10">
        <w:rPr>
          <w:rFonts w:ascii="Calibri" w:eastAsia="Times New Roman" w:hAnsi="Calibri" w:cs="Calibri"/>
          <w:color w:val="000000"/>
          <w:sz w:val="21"/>
          <w:szCs w:val="21"/>
          <w:rtl/>
        </w:rPr>
        <w:t> </w:t>
      </w:r>
      <w:r w:rsidRPr="002E2D10">
        <w:rPr>
          <w:rFonts w:ascii="Calibri" w:eastAsia="Times New Roman" w:hAnsi="Calibri" w:cs="Calibri"/>
          <w:color w:val="000000"/>
          <w:sz w:val="21"/>
          <w:szCs w:val="21"/>
          <w:rtl/>
          <w:lang w:bidi="fa-IR"/>
        </w:rPr>
        <w:t xml:space="preserve">۶- </w:t>
      </w:r>
      <w:r w:rsidRPr="002E2D10">
        <w:rPr>
          <w:rFonts w:ascii="Calibri" w:eastAsia="Times New Roman" w:hAnsi="Calibri" w:cs="Calibri"/>
          <w:color w:val="000000"/>
          <w:sz w:val="21"/>
          <w:szCs w:val="21"/>
          <w:rtl/>
        </w:rPr>
        <w:t>ضمناً کارت هوشمند سوخت خودرو مورد مصالح که مشخصات و خصوصیات آن نزد متعاملین محرز است ، به متصالح تحویل داده شد . علاوه آنکه حسب الاظهاره متصالحین خودرو مورد صلح دارای بیمه نامه شخص ثالث بوده که طرفین از مشخصات و خصوصیات و کم و کیف آن آگاهی و وقوف دارند . مالیات نقل و انتقال طی فیش ............................... واریز گردید.</w:t>
      </w:r>
    </w:p>
    <w:p w:rsidR="002E2D10" w:rsidRPr="002E2D10" w:rsidRDefault="002E2D10" w:rsidP="002E2D10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2E2D10">
        <w:rPr>
          <w:rFonts w:ascii="Calibri" w:eastAsia="Times New Roman" w:hAnsi="Calibri" w:cs="Calibri"/>
          <w:color w:val="000000"/>
          <w:sz w:val="21"/>
          <w:szCs w:val="21"/>
          <w:rtl/>
        </w:rPr>
        <w:t>بتاریخ .... / .... / ............. هجری شمسی .</w:t>
      </w:r>
    </w:p>
    <w:p w:rsidR="002E2D10" w:rsidRPr="002E2D10" w:rsidRDefault="002E2D10" w:rsidP="002E2D10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2E2D10">
        <w:rPr>
          <w:rFonts w:ascii="Calibri" w:eastAsia="Times New Roman" w:hAnsi="Calibri" w:cs="Calibri"/>
          <w:color w:val="000000"/>
          <w:sz w:val="21"/>
          <w:szCs w:val="21"/>
          <w:rtl/>
        </w:rPr>
        <w:t> </w:t>
      </w:r>
    </w:p>
    <w:p w:rsidR="002E2D10" w:rsidRPr="002E2D10" w:rsidRDefault="002E2D10" w:rsidP="002E2D10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2E2D10">
        <w:rPr>
          <w:rFonts w:ascii="Calibri" w:eastAsia="Times New Roman" w:hAnsi="Calibri" w:cs="Calibri"/>
          <w:color w:val="000000"/>
          <w:sz w:val="21"/>
          <w:szCs w:val="21"/>
          <w:rtl/>
        </w:rPr>
        <w:t>                      محل امضاء و اثر انگشت مصالح                                        نام و نام خانوادگی و محل امضاء و اثر انگشت شاهد نخست</w:t>
      </w:r>
    </w:p>
    <w:p w:rsidR="002E2D10" w:rsidRPr="002E2D10" w:rsidRDefault="002E2D10" w:rsidP="002E2D10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2E2D10">
        <w:rPr>
          <w:rFonts w:ascii="Calibri" w:eastAsia="Times New Roman" w:hAnsi="Calibri" w:cs="Calibri"/>
          <w:color w:val="000000"/>
          <w:sz w:val="21"/>
          <w:szCs w:val="21"/>
          <w:rtl/>
        </w:rPr>
        <w:t>                     محل امضاء و اثر انگشت متصالح                                       نام و نام خانوادگی و محل امضاء و اثر انگشت شاهد دوم</w:t>
      </w:r>
    </w:p>
    <w:p w:rsidR="002E2D10" w:rsidRPr="002E2D10" w:rsidRDefault="002E2D10" w:rsidP="002E2D10">
      <w:pPr>
        <w:shd w:val="clear" w:color="auto" w:fill="FFFFFF"/>
        <w:bidi/>
        <w:spacing w:after="150" w:line="240" w:lineRule="auto"/>
        <w:jc w:val="right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2E2D10">
        <w:rPr>
          <w:rFonts w:ascii="Calibri" w:eastAsia="Times New Roman" w:hAnsi="Calibri" w:cs="Calibri"/>
          <w:color w:val="000000"/>
          <w:sz w:val="21"/>
          <w:szCs w:val="21"/>
          <w:rtl/>
        </w:rPr>
        <w:t> </w:t>
      </w:r>
    </w:p>
    <w:p w:rsidR="00195B4F" w:rsidRDefault="002E2D10">
      <w:bookmarkStart w:id="0" w:name="_GoBack"/>
      <w:bookmarkEnd w:id="0"/>
    </w:p>
    <w:sectPr w:rsidR="00195B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10"/>
    <w:rsid w:val="0002646B"/>
    <w:rsid w:val="002E2D10"/>
    <w:rsid w:val="00F7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DB06B5-349A-4AA9-98A7-AE0970C2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2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jooni</dc:creator>
  <cp:keywords/>
  <dc:description/>
  <cp:lastModifiedBy>neda jooni</cp:lastModifiedBy>
  <cp:revision>1</cp:revision>
  <dcterms:created xsi:type="dcterms:W3CDTF">2020-07-06T13:02:00Z</dcterms:created>
  <dcterms:modified xsi:type="dcterms:W3CDTF">2020-07-06T13:03:00Z</dcterms:modified>
</cp:coreProperties>
</file>